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16" w:rsidRDefault="00424D16">
      <w:bookmarkStart w:id="0" w:name="_GoBack"/>
      <w:bookmarkEnd w:id="0"/>
    </w:p>
    <w:p w:rsidR="00123308" w:rsidRPr="00314EAE" w:rsidRDefault="00123308">
      <w:pPr>
        <w:rPr>
          <w:b/>
          <w:bCs/>
          <w:sz w:val="28"/>
          <w:szCs w:val="28"/>
        </w:rPr>
      </w:pPr>
      <w:r w:rsidRPr="00314EAE">
        <w:rPr>
          <w:b/>
          <w:bCs/>
          <w:sz w:val="28"/>
          <w:szCs w:val="28"/>
        </w:rPr>
        <w:t>Konferencja dla programistów. DevForge po pierwszy w Zielonej Górze</w:t>
      </w:r>
    </w:p>
    <w:p w:rsidR="00123308" w:rsidRDefault="00123308">
      <w:pPr>
        <w:rPr>
          <w:b/>
          <w:bCs/>
        </w:rPr>
      </w:pPr>
    </w:p>
    <w:p w:rsidR="00846D43" w:rsidRDefault="00A0584F" w:rsidP="00846D43">
      <w:pPr>
        <w:jc w:val="both"/>
        <w:rPr>
          <w:b/>
          <w:bCs/>
        </w:rPr>
      </w:pPr>
      <w:r>
        <w:rPr>
          <w:b/>
          <w:bCs/>
        </w:rPr>
        <w:t>Wraz z początkiem</w:t>
      </w:r>
      <w:r w:rsidR="00846D43">
        <w:rPr>
          <w:b/>
          <w:bCs/>
        </w:rPr>
        <w:t xml:space="preserve"> wiosny</w:t>
      </w:r>
      <w:r w:rsidR="000252BB">
        <w:rPr>
          <w:b/>
          <w:bCs/>
        </w:rPr>
        <w:t xml:space="preserve"> w Zielonej Górze</w:t>
      </w:r>
      <w:r w:rsidR="001C7322">
        <w:rPr>
          <w:b/>
          <w:bCs/>
        </w:rPr>
        <w:t xml:space="preserve"> odbędzie się</w:t>
      </w:r>
      <w:r w:rsidR="000252BB">
        <w:rPr>
          <w:b/>
          <w:bCs/>
        </w:rPr>
        <w:t xml:space="preserve"> nowe </w:t>
      </w:r>
      <w:r w:rsidR="00846D43">
        <w:rPr>
          <w:b/>
          <w:bCs/>
        </w:rPr>
        <w:t>wydarzeni</w:t>
      </w:r>
      <w:r w:rsidR="001C7322">
        <w:rPr>
          <w:b/>
          <w:bCs/>
        </w:rPr>
        <w:t>e</w:t>
      </w:r>
      <w:r w:rsidR="00846D43">
        <w:rPr>
          <w:b/>
          <w:bCs/>
        </w:rPr>
        <w:t xml:space="preserve"> branżowe </w:t>
      </w:r>
      <w:r w:rsidR="000252BB">
        <w:rPr>
          <w:b/>
          <w:bCs/>
        </w:rPr>
        <w:t>-</w:t>
      </w:r>
      <w:r w:rsidR="00846D43">
        <w:rPr>
          <w:b/>
          <w:bCs/>
        </w:rPr>
        <w:t xml:space="preserve"> </w:t>
      </w:r>
      <w:r>
        <w:rPr>
          <w:b/>
          <w:bCs/>
        </w:rPr>
        <w:t>konferencja DevForge</w:t>
      </w:r>
      <w:r w:rsidR="006C3C4E">
        <w:rPr>
          <w:b/>
          <w:bCs/>
        </w:rPr>
        <w:t xml:space="preserve"> dla </w:t>
      </w:r>
      <w:r>
        <w:rPr>
          <w:b/>
          <w:bCs/>
        </w:rPr>
        <w:t xml:space="preserve">pasjonatów programowania. </w:t>
      </w:r>
      <w:r w:rsidR="00846D43">
        <w:rPr>
          <w:b/>
          <w:bCs/>
        </w:rPr>
        <w:t>Spotkanie</w:t>
      </w:r>
      <w:r>
        <w:rPr>
          <w:b/>
          <w:bCs/>
        </w:rPr>
        <w:t xml:space="preserve"> będzie składało</w:t>
      </w:r>
      <w:r w:rsidR="0061176A">
        <w:rPr>
          <w:b/>
          <w:bCs/>
        </w:rPr>
        <w:t xml:space="preserve"> się</w:t>
      </w:r>
      <w:r>
        <w:rPr>
          <w:b/>
          <w:bCs/>
        </w:rPr>
        <w:t xml:space="preserve"> z 5 prelekcji prowadzonych przez praktyków nowych technologii</w:t>
      </w:r>
      <w:r w:rsidR="00846D43">
        <w:rPr>
          <w:b/>
          <w:bCs/>
        </w:rPr>
        <w:t xml:space="preserve">; </w:t>
      </w:r>
      <w:r>
        <w:rPr>
          <w:b/>
          <w:bCs/>
        </w:rPr>
        <w:t>zaprezentowane zostaną tematy związane z takimi pojęciami jak: Augmented Reality, Java, Cloud</w:t>
      </w:r>
      <w:r w:rsidR="00846D43">
        <w:rPr>
          <w:b/>
          <w:bCs/>
        </w:rPr>
        <w:t xml:space="preserve"> oraz</w:t>
      </w:r>
      <w:r>
        <w:rPr>
          <w:b/>
          <w:bCs/>
        </w:rPr>
        <w:t xml:space="preserve"> cybersecurity. </w:t>
      </w:r>
      <w:r w:rsidR="00846D43">
        <w:rPr>
          <w:b/>
          <w:bCs/>
        </w:rPr>
        <w:t xml:space="preserve">Organizatorem eventu jest polska firma IT posiadająca swoją filię także w Zielonej Górze – Transition Technologies PSC. Udział to wpłata cegiełki na rzecz Fundacji Mam Marzenie. </w:t>
      </w:r>
    </w:p>
    <w:p w:rsidR="00B715B3" w:rsidRDefault="00B715B3">
      <w:pPr>
        <w:rPr>
          <w:b/>
          <w:bCs/>
          <w:color w:val="FF0000"/>
        </w:rPr>
      </w:pPr>
    </w:p>
    <w:p w:rsidR="00C62928" w:rsidRDefault="00C6292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46750" cy="2184804"/>
            <wp:effectExtent l="0" t="0" r="6350" b="635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FORGE_cover_Z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16" cy="218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B3" w:rsidRPr="006C3C4E" w:rsidRDefault="00314EAE">
      <w:pPr>
        <w:rPr>
          <w:sz w:val="24"/>
          <w:szCs w:val="24"/>
        </w:rPr>
      </w:pPr>
      <w:r w:rsidRPr="006C3C4E">
        <w:rPr>
          <w:b/>
          <w:bCs/>
          <w:sz w:val="24"/>
          <w:szCs w:val="24"/>
        </w:rPr>
        <w:t>Czas na Zieloną Górę!</w:t>
      </w:r>
    </w:p>
    <w:p w:rsidR="00B715B3" w:rsidRDefault="00B715B3"/>
    <w:p w:rsidR="00B715B3" w:rsidRDefault="00B715B3" w:rsidP="0061176A">
      <w:pPr>
        <w:jc w:val="both"/>
      </w:pPr>
      <w:r>
        <w:lastRenderedPageBreak/>
        <w:t xml:space="preserve">Cykl konferencji DevForge na dobre rozkręcił się w 2019 roku, gromadząc łącznie ponad 200 pasjonatów IT w trzech lokalizacjach. </w:t>
      </w:r>
      <w:r w:rsidR="00042C20">
        <w:t>Or</w:t>
      </w:r>
      <w:r>
        <w:t xml:space="preserve">ganizatorzy chcą rozszerzyć zasięg wydarzenia i po raz pierwszy zorganizują je m.in. w Zielonej Górze. </w:t>
      </w:r>
    </w:p>
    <w:p w:rsidR="00B715B3" w:rsidRDefault="00B715B3" w:rsidP="0061176A">
      <w:pPr>
        <w:jc w:val="both"/>
      </w:pPr>
    </w:p>
    <w:p w:rsidR="00846D43" w:rsidRDefault="00B715B3" w:rsidP="0061176A">
      <w:pPr>
        <w:jc w:val="both"/>
      </w:pPr>
      <w:r>
        <w:rPr>
          <w:i/>
          <w:iCs/>
        </w:rPr>
        <w:t>- Zieloną Górę trudn</w:t>
      </w:r>
      <w:r w:rsidR="001C7322">
        <w:rPr>
          <w:i/>
          <w:iCs/>
        </w:rPr>
        <w:t>o jeszcze</w:t>
      </w:r>
      <w:r>
        <w:rPr>
          <w:i/>
          <w:iCs/>
        </w:rPr>
        <w:t xml:space="preserve"> nazwać miastem obfitującym w wydarzenia</w:t>
      </w:r>
      <w:r w:rsidR="001C7322">
        <w:rPr>
          <w:i/>
          <w:iCs/>
        </w:rPr>
        <w:t xml:space="preserve"> nastawione na rozwój w branży IT</w:t>
      </w:r>
      <w:r>
        <w:rPr>
          <w:i/>
          <w:iCs/>
        </w:rPr>
        <w:t xml:space="preserve">. Firma Transition Technologies PSC chce to zmienić i w tym roku zaprasza </w:t>
      </w:r>
      <w:r w:rsidR="001C7322">
        <w:rPr>
          <w:i/>
          <w:iCs/>
        </w:rPr>
        <w:t xml:space="preserve">osoby zainteresowane </w:t>
      </w:r>
      <w:r w:rsidR="0061176A">
        <w:rPr>
          <w:i/>
          <w:iCs/>
        </w:rPr>
        <w:t>nowymi technologiami</w:t>
      </w:r>
      <w:r w:rsidR="001C7322">
        <w:rPr>
          <w:i/>
          <w:iCs/>
        </w:rPr>
        <w:t xml:space="preserve">, </w:t>
      </w:r>
      <w:r>
        <w:rPr>
          <w:i/>
          <w:iCs/>
        </w:rPr>
        <w:t xml:space="preserve">na konferencję DevForge. </w:t>
      </w:r>
      <w:r w:rsidRPr="003537DB">
        <w:rPr>
          <w:b/>
          <w:bCs/>
          <w:i/>
          <w:iCs/>
        </w:rPr>
        <w:t>Wydarzenie ma charakter całkowicie swobodny</w:t>
      </w:r>
      <w:r w:rsidR="00B343A9" w:rsidRPr="003537DB">
        <w:rPr>
          <w:b/>
          <w:bCs/>
          <w:i/>
          <w:iCs/>
        </w:rPr>
        <w:t xml:space="preserve"> i nieformalny; </w:t>
      </w:r>
      <w:r w:rsidRPr="003537DB">
        <w:rPr>
          <w:b/>
          <w:bCs/>
          <w:i/>
          <w:iCs/>
        </w:rPr>
        <w:t>jest adresowane zarówno do osób, które dopiero zaczynają przygodę z programowaniem jak i do tych nieco bardziej zaawansowanych.</w:t>
      </w:r>
      <w:r>
        <w:rPr>
          <w:i/>
          <w:iCs/>
        </w:rPr>
        <w:t xml:space="preserve"> </w:t>
      </w:r>
      <w:r w:rsidR="00042C20">
        <w:rPr>
          <w:i/>
          <w:iCs/>
        </w:rPr>
        <w:t xml:space="preserve">Prelegenci to </w:t>
      </w:r>
      <w:r w:rsidR="0061176A">
        <w:rPr>
          <w:i/>
          <w:iCs/>
        </w:rPr>
        <w:t xml:space="preserve">doświadczeni </w:t>
      </w:r>
      <w:r w:rsidR="00042C20">
        <w:rPr>
          <w:i/>
          <w:iCs/>
        </w:rPr>
        <w:t xml:space="preserve">specjaliści, którzy nie pierwszy raz wystąpią przed szerszą publicznością i zapewniam, że nikt nie będzie się nudził. </w:t>
      </w:r>
      <w:r w:rsidR="00042C20" w:rsidRPr="003537DB">
        <w:rPr>
          <w:b/>
          <w:bCs/>
          <w:i/>
          <w:iCs/>
        </w:rPr>
        <w:t>Zadbamy nie tylko o merytorykę ale także o dobrą atmosferę.</w:t>
      </w:r>
      <w:r w:rsidR="0061176A" w:rsidRPr="003537DB">
        <w:rPr>
          <w:b/>
          <w:bCs/>
          <w:i/>
          <w:iCs/>
        </w:rPr>
        <w:t xml:space="preserve"> </w:t>
      </w:r>
      <w:r w:rsidR="00042C20" w:rsidRPr="003537DB">
        <w:rPr>
          <w:i/>
          <w:iCs/>
        </w:rPr>
        <w:t xml:space="preserve"> </w:t>
      </w:r>
      <w:r w:rsidR="00042C20">
        <w:rPr>
          <w:i/>
          <w:iCs/>
        </w:rPr>
        <w:t>Serdecznie zapraszam!</w:t>
      </w:r>
      <w:r w:rsidR="00042C20">
        <w:t>- mówi Paweł Stodolny, Kierownik Biura Transition Technologies PSC w Zielonej Górze.</w:t>
      </w:r>
    </w:p>
    <w:p w:rsidR="00042C20" w:rsidRDefault="00042C20"/>
    <w:p w:rsidR="00314EAE" w:rsidRPr="006C3C4E" w:rsidRDefault="00314EAE">
      <w:pPr>
        <w:rPr>
          <w:sz w:val="24"/>
          <w:szCs w:val="24"/>
        </w:rPr>
      </w:pPr>
      <w:r w:rsidRPr="006C3C4E">
        <w:rPr>
          <w:b/>
          <w:bCs/>
          <w:sz w:val="24"/>
          <w:szCs w:val="24"/>
        </w:rPr>
        <w:t>Na luzie o programowaniu</w:t>
      </w:r>
    </w:p>
    <w:p w:rsidR="00314EAE" w:rsidRDefault="00314EAE" w:rsidP="003537DB">
      <w:pPr>
        <w:jc w:val="both"/>
      </w:pPr>
    </w:p>
    <w:p w:rsidR="00314EAE" w:rsidRDefault="00314EAE" w:rsidP="003537DB">
      <w:pPr>
        <w:jc w:val="both"/>
      </w:pPr>
      <w:r w:rsidRPr="003537DB">
        <w:rPr>
          <w:b/>
          <w:bCs/>
        </w:rPr>
        <w:t xml:space="preserve">DevForge w Zielonej Górze odbędzie się 21 marca w klubie Fabryka Food&amp;Music przy ulicy Moniuszki 16. </w:t>
      </w:r>
      <w:r>
        <w:t xml:space="preserve">Rockowy, imprezowy styl miejsca będzie dobrze współgrał z luźną konwencją wydarzenia. </w:t>
      </w:r>
    </w:p>
    <w:p w:rsidR="00314EAE" w:rsidRDefault="00314EAE"/>
    <w:p w:rsidR="00314EAE" w:rsidRDefault="00314EAE" w:rsidP="00314EAE">
      <w:pPr>
        <w:jc w:val="both"/>
      </w:pPr>
      <w:r>
        <w:t xml:space="preserve">- </w:t>
      </w:r>
      <w:r>
        <w:rPr>
          <w:i/>
          <w:iCs/>
        </w:rPr>
        <w:t xml:space="preserve">Chcemy, żeby uczestnicy czuli się na tyle swobodnie, aby łatwo mogli nawiązać jak najwięcej cennych i fajnych kontaktów. Każdej konferencji DevForge przyświeca cel integracji lokalnego środowiska IT, nie inaczej będzie także w Zielonej Górze. Jesteśmy bardzo ciekawi, jak mieszkańcy tego miasta ocenią wydarzenie i czy będą chcieli wziąć w nim udział także za rok. </w:t>
      </w:r>
      <w:r>
        <w:t xml:space="preserve">– dodaje Bartłomiej Olejnik, Starszy Specjalista ds. marketingu z firmy Transition Technologies PSC, koordynator konferencji DevForge w Zielonej Górze. </w:t>
      </w:r>
    </w:p>
    <w:p w:rsidR="00314EAE" w:rsidRDefault="00314EAE" w:rsidP="00314EAE">
      <w:pPr>
        <w:jc w:val="both"/>
      </w:pPr>
    </w:p>
    <w:p w:rsidR="00314EAE" w:rsidRPr="006C3C4E" w:rsidRDefault="00314EAE" w:rsidP="00314EAE">
      <w:pPr>
        <w:jc w:val="both"/>
        <w:rPr>
          <w:b/>
          <w:bCs/>
          <w:sz w:val="24"/>
          <w:szCs w:val="24"/>
        </w:rPr>
      </w:pPr>
      <w:r w:rsidRPr="006C3C4E">
        <w:rPr>
          <w:b/>
          <w:bCs/>
          <w:sz w:val="24"/>
          <w:szCs w:val="24"/>
        </w:rPr>
        <w:lastRenderedPageBreak/>
        <w:t>DevForge 2020 w Zielonej Górze PROGRAM:</w:t>
      </w:r>
    </w:p>
    <w:p w:rsidR="00314EAE" w:rsidRDefault="00314EAE" w:rsidP="00314EAE">
      <w:pPr>
        <w:jc w:val="both"/>
        <w:rPr>
          <w:b/>
          <w:bCs/>
          <w:color w:val="FF0000"/>
        </w:rPr>
      </w:pPr>
    </w:p>
    <w:p w:rsidR="003537DB" w:rsidRDefault="003537DB" w:rsidP="00314EAE">
      <w:pPr>
        <w:jc w:val="both"/>
        <w:rPr>
          <w:b/>
          <w:bCs/>
          <w:color w:val="FF0000"/>
        </w:rPr>
      </w:pPr>
      <w:r>
        <w:t xml:space="preserve">Oficjalne rozpoczęcie odbędzie się o godzinie </w:t>
      </w:r>
      <w:r w:rsidR="009E4996" w:rsidRPr="009E4996">
        <w:t>9:35</w:t>
      </w:r>
      <w:r w:rsidR="009E4996" w:rsidRPr="009E4996">
        <w:rPr>
          <w:b/>
          <w:bCs/>
        </w:rPr>
        <w:t xml:space="preserve"> </w:t>
      </w:r>
      <w:r>
        <w:t xml:space="preserve">natomiast już o godzinie </w:t>
      </w:r>
      <w:r w:rsidR="009E4996" w:rsidRPr="009E4996">
        <w:t>9:00</w:t>
      </w:r>
      <w:r w:rsidRPr="009E4996">
        <w:t xml:space="preserve"> </w:t>
      </w:r>
      <w:r>
        <w:t xml:space="preserve">zapraszamy na gorącą kawę i </w:t>
      </w:r>
      <w:r w:rsidR="0038422D">
        <w:t>słodki poczęstunek</w:t>
      </w:r>
      <w:r>
        <w:t xml:space="preserve">. Podczas konferencji zorganizujemy loterię, dlatego prosimy o wcześniejsze przyjście w celu otrzymania identyfikatora wraz ze specjalnym oznaczeniem. </w:t>
      </w:r>
    </w:p>
    <w:p w:rsidR="003537DB" w:rsidRPr="006C3C4E" w:rsidRDefault="003537DB" w:rsidP="00314EAE">
      <w:pPr>
        <w:jc w:val="both"/>
        <w:rPr>
          <w:b/>
          <w:bCs/>
          <w:color w:val="FF0000"/>
        </w:rPr>
      </w:pP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9.00</w:t>
      </w:r>
      <w:r w:rsidR="009E4996">
        <w:rPr>
          <w:rFonts w:eastAsia="Times New Roman"/>
        </w:rPr>
        <w:t xml:space="preserve"> </w:t>
      </w:r>
      <w:r w:rsidRPr="00C62928">
        <w:rPr>
          <w:rFonts w:eastAsia="Times New Roman"/>
        </w:rPr>
        <w:t>Rejestracja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9.35</w:t>
      </w:r>
      <w:r w:rsidR="009E4996">
        <w:rPr>
          <w:rFonts w:eastAsia="Times New Roman"/>
        </w:rPr>
        <w:t xml:space="preserve"> </w:t>
      </w:r>
      <w:r>
        <w:rPr>
          <w:rFonts w:eastAsia="Times New Roman"/>
        </w:rPr>
        <w:t>Rozpoczęcie, przywitanie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9.45-10.30</w:t>
      </w:r>
      <w:r>
        <w:rPr>
          <w:rFonts w:eastAsia="Times New Roman"/>
        </w:rPr>
        <w:t xml:space="preserve"> </w:t>
      </w:r>
      <w:r w:rsidRPr="009E4996">
        <w:rPr>
          <w:rFonts w:eastAsia="Times New Roman"/>
        </w:rPr>
        <w:t>Rozszerzona rzeczywistość szybko, łatwo i przyjemnie</w:t>
      </w:r>
      <w:r w:rsidR="009E4996">
        <w:rPr>
          <w:rFonts w:eastAsia="Times New Roman"/>
        </w:rPr>
        <w:t xml:space="preserve"> - </w:t>
      </w:r>
      <w:r w:rsidRPr="009E4996">
        <w:rPr>
          <w:rFonts w:eastAsia="Times New Roman"/>
        </w:rPr>
        <w:t xml:space="preserve">ekosystem Vuforia w akcji, </w:t>
      </w:r>
      <w:r w:rsidRPr="00C62928">
        <w:rPr>
          <w:rFonts w:eastAsia="Times New Roman"/>
        </w:rPr>
        <w:t>Mateusz Ziemniewicz</w:t>
      </w:r>
      <w:r>
        <w:rPr>
          <w:rFonts w:eastAsia="Times New Roman"/>
        </w:rPr>
        <w:t>.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10.40-11.25</w:t>
      </w:r>
      <w:r w:rsidRPr="00C62928">
        <w:rPr>
          <w:rFonts w:eastAsia="Times New Roman"/>
        </w:rPr>
        <w:t xml:space="preserve"> </w:t>
      </w:r>
      <w:r w:rsidRPr="009E4996">
        <w:rPr>
          <w:rFonts w:eastAsia="Times New Roman"/>
        </w:rPr>
        <w:t>Bezpieczeństwo w Microsoft Azure. Jak chronić nasze usługi w erze chmury obliczeniowej?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Jakub Waliszewski</w:t>
      </w:r>
      <w:r>
        <w:rPr>
          <w:rFonts w:eastAsia="Times New Roman"/>
        </w:rPr>
        <w:t>.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11.35-12.20</w:t>
      </w:r>
      <w:r w:rsidRPr="00C62928">
        <w:rPr>
          <w:rFonts w:eastAsia="Times New Roman"/>
        </w:rPr>
        <w:t xml:space="preserve"> </w:t>
      </w:r>
      <w:r w:rsidRPr="009E4996">
        <w:rPr>
          <w:rFonts w:eastAsia="Times New Roman"/>
        </w:rPr>
        <w:t xml:space="preserve">Życie po </w:t>
      </w:r>
      <w:r w:rsidR="009E4996">
        <w:rPr>
          <w:rFonts w:eastAsia="Times New Roman"/>
        </w:rPr>
        <w:t>Javac. J</w:t>
      </w:r>
      <w:r w:rsidRPr="009E4996">
        <w:rPr>
          <w:rFonts w:eastAsia="Times New Roman"/>
        </w:rPr>
        <w:t>akie optymalizacje wprowadza kompilator</w:t>
      </w:r>
      <w:r w:rsidR="009E4996">
        <w:rPr>
          <w:rFonts w:eastAsia="Times New Roman"/>
        </w:rPr>
        <w:t>?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Piotr Wykowski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12.20-13.00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Przerwa networkingowa/lunch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13.00-13.45</w:t>
      </w:r>
      <w:r w:rsidRPr="00C62928">
        <w:rPr>
          <w:rFonts w:eastAsia="Times New Roman"/>
        </w:rPr>
        <w:t xml:space="preserve"> </w:t>
      </w:r>
      <w:r w:rsidRPr="009E4996">
        <w:rPr>
          <w:rFonts w:eastAsia="Times New Roman"/>
        </w:rPr>
        <w:t>Jak nie dać się zhackować - zagrożenia, dobre praktyki.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Michał Bielecki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13.55-14.50</w:t>
      </w:r>
      <w:r w:rsidRPr="00C62928">
        <w:rPr>
          <w:rFonts w:eastAsia="Times New Roman"/>
        </w:rPr>
        <w:t xml:space="preserve"> </w:t>
      </w:r>
      <w:r w:rsidRPr="009E4996">
        <w:rPr>
          <w:rFonts w:eastAsia="Times New Roman"/>
        </w:rPr>
        <w:t>Budowanie aplikacji z dołu do góry, czyli DSL w akcji, na przykładzie Clojure’a i Javy.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Rafał Kotusiewicz</w:t>
      </w:r>
    </w:p>
    <w:p w:rsidR="0038422D" w:rsidRPr="00C62928" w:rsidRDefault="00C62928" w:rsidP="00C62928">
      <w:pPr>
        <w:pStyle w:val="Akapitzlist"/>
        <w:numPr>
          <w:ilvl w:val="0"/>
          <w:numId w:val="10"/>
        </w:numPr>
        <w:jc w:val="both"/>
      </w:pPr>
      <w:r w:rsidRPr="009E4996">
        <w:rPr>
          <w:rFonts w:eastAsia="Times New Roman"/>
          <w:b/>
          <w:bCs/>
        </w:rPr>
        <w:t>14.50</w:t>
      </w:r>
      <w:r w:rsidR="009E4996">
        <w:rPr>
          <w:rFonts w:eastAsia="Times New Roman"/>
        </w:rPr>
        <w:t xml:space="preserve"> </w:t>
      </w:r>
      <w:r w:rsidRPr="00C62928">
        <w:rPr>
          <w:rFonts w:eastAsia="Times New Roman"/>
        </w:rPr>
        <w:t>Zakończenie, losowanie nagród</w:t>
      </w:r>
      <w:r>
        <w:rPr>
          <w:rFonts w:eastAsia="Times New Roman"/>
        </w:rPr>
        <w:t xml:space="preserve">. </w:t>
      </w:r>
    </w:p>
    <w:p w:rsidR="0038422D" w:rsidRPr="0038422D" w:rsidRDefault="0038422D" w:rsidP="00314EAE">
      <w:pPr>
        <w:jc w:val="both"/>
        <w:rPr>
          <w:color w:val="FF0000"/>
        </w:rPr>
      </w:pPr>
    </w:p>
    <w:p w:rsidR="00314EAE" w:rsidRDefault="00314EAE"/>
    <w:p w:rsidR="00B343A9" w:rsidRPr="0038422D" w:rsidRDefault="00B343A9">
      <w:pPr>
        <w:rPr>
          <w:b/>
          <w:bCs/>
          <w:sz w:val="24"/>
          <w:szCs w:val="24"/>
        </w:rPr>
      </w:pPr>
      <w:r w:rsidRPr="0038422D">
        <w:rPr>
          <w:b/>
          <w:bCs/>
          <w:sz w:val="24"/>
          <w:szCs w:val="24"/>
        </w:rPr>
        <w:t>Biorąc udział, spełniasz marzenia dzieci</w:t>
      </w:r>
    </w:p>
    <w:p w:rsidR="00B343A9" w:rsidRDefault="00B343A9"/>
    <w:p w:rsidR="00B343A9" w:rsidRDefault="006C3C4E" w:rsidP="006C3C4E">
      <w:pPr>
        <w:jc w:val="both"/>
      </w:pPr>
      <w:r>
        <w:lastRenderedPageBreak/>
        <w:t>Fundacja Mam Marzenie od 2003 roku pomaga spełniać marzenia dzieci w wieku 3-18 lat, które na co dzień borykają się z przewlekłymi chorobami zagrażającymi ich życiu. Biorąc udział w konferencji DevForge, możesz wywołać uśmiech na twarzy jednego z podopiecznych placówki. Minimalna kwot</w:t>
      </w:r>
      <w:r w:rsidR="003537DB">
        <w:t>a</w:t>
      </w:r>
      <w:r>
        <w:t xml:space="preserve"> wpłaty to 10 zł. Dochód w całości trafi na konto Fundacji. </w:t>
      </w:r>
    </w:p>
    <w:p w:rsidR="006C3C4E" w:rsidRDefault="006C3C4E" w:rsidP="006C3C4E">
      <w:pPr>
        <w:jc w:val="both"/>
      </w:pPr>
    </w:p>
    <w:p w:rsidR="006C3C4E" w:rsidRDefault="006C3C4E" w:rsidP="006C3C4E">
      <w:pPr>
        <w:pBdr>
          <w:bottom w:val="single" w:sz="12" w:space="1" w:color="auto"/>
        </w:pBdr>
        <w:jc w:val="both"/>
      </w:pPr>
      <w:r>
        <w:rPr>
          <w:b/>
        </w:rPr>
        <w:t>Zgłoszenie udziału w wydarzeniu jest możliwe do</w:t>
      </w:r>
      <w:r w:rsidR="003537DB">
        <w:rPr>
          <w:b/>
        </w:rPr>
        <w:t xml:space="preserve"> godziny 18:00,</w:t>
      </w:r>
      <w:r>
        <w:rPr>
          <w:b/>
        </w:rPr>
        <w:t xml:space="preserve"> 20 marca lub do wyczerpania miejsc: </w:t>
      </w:r>
      <w:r>
        <w:t xml:space="preserve"> </w:t>
      </w:r>
      <w:hyperlink r:id="rId8" w:history="1">
        <w:r w:rsidRPr="00510942">
          <w:rPr>
            <w:rStyle w:val="Hipercze"/>
          </w:rPr>
          <w:t>www.devforge.it</w:t>
        </w:r>
      </w:hyperlink>
    </w:p>
    <w:p w:rsidR="006C3C4E" w:rsidRPr="006C3C4E" w:rsidRDefault="006C3C4E" w:rsidP="006C3C4E">
      <w:pPr>
        <w:jc w:val="both"/>
      </w:pPr>
    </w:p>
    <w:p w:rsidR="006C3C4E" w:rsidRDefault="006C3C4E"/>
    <w:p w:rsidR="003537DB" w:rsidRDefault="003537DB" w:rsidP="003537DB">
      <w:pPr>
        <w:rPr>
          <w:b/>
        </w:rPr>
      </w:pPr>
      <w:r>
        <w:rPr>
          <w:b/>
        </w:rPr>
        <w:t>NAJWAŻNIEJSZE INFORMACJE:</w:t>
      </w:r>
    </w:p>
    <w:p w:rsidR="003537DB" w:rsidRPr="00D33DD5" w:rsidRDefault="003537DB" w:rsidP="003537DB">
      <w:pPr>
        <w:pStyle w:val="Akapitzlist"/>
        <w:numPr>
          <w:ilvl w:val="0"/>
          <w:numId w:val="1"/>
        </w:numPr>
      </w:pPr>
      <w:r w:rsidRPr="00D33DD5">
        <w:t>Konferencja DevForge dla programistów</w:t>
      </w:r>
    </w:p>
    <w:p w:rsidR="003537DB" w:rsidRPr="009E4996" w:rsidRDefault="003537DB" w:rsidP="003537DB">
      <w:pPr>
        <w:pStyle w:val="Akapitzlist"/>
        <w:numPr>
          <w:ilvl w:val="0"/>
          <w:numId w:val="1"/>
        </w:numPr>
      </w:pPr>
      <w:r w:rsidRPr="009E4996">
        <w:t xml:space="preserve">21 marca 2020, godz. </w:t>
      </w:r>
      <w:r w:rsidR="009E4996" w:rsidRPr="009E4996">
        <w:t>9:00</w:t>
      </w:r>
    </w:p>
    <w:p w:rsidR="003537DB" w:rsidRPr="00D33DD5" w:rsidRDefault="003537DB" w:rsidP="003537DB">
      <w:pPr>
        <w:pStyle w:val="Akapitzlist"/>
        <w:numPr>
          <w:ilvl w:val="0"/>
          <w:numId w:val="1"/>
        </w:numPr>
      </w:pPr>
      <w:r>
        <w:t>Zielona Góra</w:t>
      </w:r>
      <w:r w:rsidRPr="00D33DD5">
        <w:t xml:space="preserve">, </w:t>
      </w:r>
      <w:r>
        <w:t>klub Fabryka, ul. Moniuszki 16</w:t>
      </w:r>
    </w:p>
    <w:p w:rsidR="003537DB" w:rsidRPr="00D33DD5" w:rsidRDefault="003537DB" w:rsidP="003537DB">
      <w:pPr>
        <w:pStyle w:val="Akapitzlist"/>
        <w:numPr>
          <w:ilvl w:val="0"/>
          <w:numId w:val="1"/>
        </w:numPr>
      </w:pPr>
      <w:r w:rsidRPr="00D33DD5">
        <w:t xml:space="preserve">Wstęp: min. </w:t>
      </w:r>
      <w:r>
        <w:t>1</w:t>
      </w:r>
      <w:r w:rsidRPr="00D33DD5">
        <w:t xml:space="preserve">0 zł przekazane na rzecz </w:t>
      </w:r>
      <w:hyperlink r:id="rId9" w:history="1">
        <w:r w:rsidRPr="003537DB">
          <w:rPr>
            <w:rStyle w:val="Hipercze"/>
          </w:rPr>
          <w:t>Fundacji Mam Marzenie</w:t>
        </w:r>
      </w:hyperlink>
    </w:p>
    <w:p w:rsidR="003537DB" w:rsidRPr="00D33DD5" w:rsidRDefault="003537DB" w:rsidP="003537DB">
      <w:pPr>
        <w:pStyle w:val="Akapitzlist"/>
        <w:numPr>
          <w:ilvl w:val="0"/>
          <w:numId w:val="1"/>
        </w:numPr>
      </w:pPr>
      <w:r w:rsidRPr="00D33DD5">
        <w:t xml:space="preserve">Zapisy: </w:t>
      </w:r>
      <w:hyperlink r:id="rId10" w:history="1">
        <w:r w:rsidRPr="00D33DD5">
          <w:rPr>
            <w:rStyle w:val="Hipercze"/>
          </w:rPr>
          <w:t>www.devforge.it</w:t>
        </w:r>
      </w:hyperlink>
    </w:p>
    <w:p w:rsidR="003537DB" w:rsidRPr="009E4996" w:rsidRDefault="003537DB" w:rsidP="003537DB">
      <w:pPr>
        <w:pStyle w:val="Akapitzlist"/>
        <w:numPr>
          <w:ilvl w:val="0"/>
          <w:numId w:val="1"/>
        </w:numPr>
        <w:rPr>
          <w:lang w:val="en-US"/>
        </w:rPr>
      </w:pPr>
      <w:r w:rsidRPr="009E4996">
        <w:rPr>
          <w:lang w:val="en-US"/>
        </w:rPr>
        <w:t xml:space="preserve">Social media: </w:t>
      </w:r>
      <w:hyperlink r:id="rId11" w:history="1">
        <w:r w:rsidR="009E4996" w:rsidRPr="009E4996">
          <w:rPr>
            <w:rStyle w:val="Hipercze"/>
            <w:lang w:val="en-US"/>
          </w:rPr>
          <w:t>https://www.facebook.com/KonferencjaDevForge/</w:t>
        </w:r>
      </w:hyperlink>
    </w:p>
    <w:p w:rsidR="00123308" w:rsidRPr="009E4996" w:rsidRDefault="00123308">
      <w:pPr>
        <w:rPr>
          <w:lang w:val="en-US"/>
        </w:rPr>
      </w:pPr>
    </w:p>
    <w:sectPr w:rsidR="00123308" w:rsidRPr="009E49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CD" w:rsidRDefault="00303CCD" w:rsidP="00123308">
      <w:r>
        <w:separator/>
      </w:r>
    </w:p>
  </w:endnote>
  <w:endnote w:type="continuationSeparator" w:id="0">
    <w:p w:rsidR="00303CCD" w:rsidRDefault="00303CCD" w:rsidP="0012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CD" w:rsidRDefault="00303CCD" w:rsidP="00123308">
      <w:r>
        <w:separator/>
      </w:r>
    </w:p>
  </w:footnote>
  <w:footnote w:type="continuationSeparator" w:id="0">
    <w:p w:rsidR="00303CCD" w:rsidRDefault="00303CCD" w:rsidP="0012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08" w:rsidRPr="00D33DD5" w:rsidRDefault="00123308" w:rsidP="00123308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937B" wp14:editId="01F7A0FE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469900" cy="469900"/>
          <wp:effectExtent l="0" t="0" r="6350" b="635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e_ 720 x 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_DevForge</w:t>
    </w:r>
    <w:r>
      <w:rPr>
        <w:b/>
      </w:rPr>
      <w:br/>
    </w:r>
    <w:r w:rsidRPr="00D33DD5">
      <w:t>materiał prasowy</w:t>
    </w:r>
  </w:p>
  <w:p w:rsidR="00123308" w:rsidRDefault="00123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9B7"/>
    <w:multiLevelType w:val="hybridMultilevel"/>
    <w:tmpl w:val="004A9922"/>
    <w:lvl w:ilvl="0" w:tplc="475C0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63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AA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D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885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60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061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CFC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4A10BC"/>
    <w:multiLevelType w:val="hybridMultilevel"/>
    <w:tmpl w:val="817C100C"/>
    <w:lvl w:ilvl="0" w:tplc="0492C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9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8F3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8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0E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F4BC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C5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45A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81D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15305D"/>
    <w:multiLevelType w:val="hybridMultilevel"/>
    <w:tmpl w:val="2D0691DE"/>
    <w:lvl w:ilvl="0" w:tplc="64940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61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A59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CF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0B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835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0A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40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08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3F0F1A"/>
    <w:multiLevelType w:val="hybridMultilevel"/>
    <w:tmpl w:val="2D72C5B0"/>
    <w:lvl w:ilvl="0" w:tplc="AAAA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42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AF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4B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85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61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23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63E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05E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725905"/>
    <w:multiLevelType w:val="hybridMultilevel"/>
    <w:tmpl w:val="9882392E"/>
    <w:lvl w:ilvl="0" w:tplc="F6D27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3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E2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E9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4BC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2A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458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0AE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0874CE"/>
    <w:multiLevelType w:val="hybridMultilevel"/>
    <w:tmpl w:val="A91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0D02"/>
    <w:multiLevelType w:val="hybridMultilevel"/>
    <w:tmpl w:val="75B066B8"/>
    <w:lvl w:ilvl="0" w:tplc="371EE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84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466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5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89C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491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859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8B3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414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7E5179"/>
    <w:multiLevelType w:val="hybridMultilevel"/>
    <w:tmpl w:val="A3A2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77CB"/>
    <w:multiLevelType w:val="hybridMultilevel"/>
    <w:tmpl w:val="F3B64F92"/>
    <w:lvl w:ilvl="0" w:tplc="093A6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6D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49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8F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EC1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80D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42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681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6A8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CA4DAF"/>
    <w:multiLevelType w:val="hybridMultilevel"/>
    <w:tmpl w:val="CD7EFB98"/>
    <w:lvl w:ilvl="0" w:tplc="C2C69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C2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041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03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3C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2A3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E3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4DB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837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08"/>
    <w:rsid w:val="000252BB"/>
    <w:rsid w:val="00042C20"/>
    <w:rsid w:val="00123308"/>
    <w:rsid w:val="001C7322"/>
    <w:rsid w:val="001E413A"/>
    <w:rsid w:val="002747AB"/>
    <w:rsid w:val="00303CCD"/>
    <w:rsid w:val="00314EAE"/>
    <w:rsid w:val="003537DB"/>
    <w:rsid w:val="0038422D"/>
    <w:rsid w:val="00424D16"/>
    <w:rsid w:val="005F40D8"/>
    <w:rsid w:val="0061176A"/>
    <w:rsid w:val="006C3C4E"/>
    <w:rsid w:val="00846D43"/>
    <w:rsid w:val="008A6A2A"/>
    <w:rsid w:val="009E4996"/>
    <w:rsid w:val="00A0584F"/>
    <w:rsid w:val="00B343A9"/>
    <w:rsid w:val="00B715B3"/>
    <w:rsid w:val="00C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A12D-72AC-4E5F-BB5B-37A2905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330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308"/>
  </w:style>
  <w:style w:type="paragraph" w:styleId="Stopka">
    <w:name w:val="footer"/>
    <w:basedOn w:val="Normalny"/>
    <w:link w:val="StopkaZnak"/>
    <w:uiPriority w:val="99"/>
    <w:unhideWhenUsed/>
    <w:rsid w:val="00123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3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E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EA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E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C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7D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forg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onferencjaDevForg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vforg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marzeni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Cymkiewicz</dc:creator>
  <cp:keywords/>
  <dc:description/>
  <cp:lastModifiedBy>Beata Jakubowska</cp:lastModifiedBy>
  <cp:revision>2</cp:revision>
  <dcterms:created xsi:type="dcterms:W3CDTF">2020-02-06T07:15:00Z</dcterms:created>
  <dcterms:modified xsi:type="dcterms:W3CDTF">2020-02-06T07:15:00Z</dcterms:modified>
</cp:coreProperties>
</file>